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7A" w:rsidRDefault="006E337A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245A9875">
            <wp:extent cx="6858635" cy="92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37A" w:rsidRPr="00F26DD7" w:rsidRDefault="006E337A">
      <w:pPr>
        <w:rPr>
          <w:b/>
          <w:sz w:val="32"/>
        </w:rPr>
      </w:pPr>
    </w:p>
    <w:p w:rsidR="00145F54" w:rsidRPr="00F26DD7" w:rsidRDefault="00F56EB3">
      <w:pPr>
        <w:rPr>
          <w:b/>
          <w:sz w:val="32"/>
        </w:rPr>
      </w:pPr>
      <w:r w:rsidRPr="00F26DD7">
        <w:rPr>
          <w:b/>
          <w:sz w:val="32"/>
        </w:rPr>
        <w:t xml:space="preserve">The Power of Virtual </w:t>
      </w:r>
      <w:r w:rsidR="0022668D" w:rsidRPr="00F26DD7">
        <w:rPr>
          <w:b/>
          <w:sz w:val="32"/>
        </w:rPr>
        <w:t xml:space="preserve">Divorce </w:t>
      </w:r>
      <w:r w:rsidRPr="00F26DD7">
        <w:rPr>
          <w:b/>
          <w:sz w:val="32"/>
        </w:rPr>
        <w:t>Coaching</w:t>
      </w:r>
    </w:p>
    <w:p w:rsidR="0022668D" w:rsidRDefault="0022668D">
      <w:pPr>
        <w:rPr>
          <w:b/>
        </w:rPr>
      </w:pPr>
      <w:r>
        <w:rPr>
          <w:b/>
          <w:noProof/>
        </w:rPr>
        <w:drawing>
          <wp:inline distT="0" distB="0" distL="0" distR="0">
            <wp:extent cx="2432649" cy="1783942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tual Div Coach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28" cy="17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14DB" w:rsidRPr="0022668D" w:rsidRDefault="00AA4AAE">
      <w:pPr>
        <w:rPr>
          <w:sz w:val="28"/>
        </w:rPr>
      </w:pPr>
      <w:r w:rsidRPr="0022668D">
        <w:rPr>
          <w:sz w:val="28"/>
        </w:rPr>
        <w:t>Virtual coaching is a great alternative to face-to-face coaching</w:t>
      </w:r>
      <w:r w:rsidRPr="0022668D">
        <w:rPr>
          <w:sz w:val="28"/>
        </w:rPr>
        <w:t xml:space="preserve"> and </w:t>
      </w:r>
      <w:r w:rsidR="007820DB" w:rsidRPr="0022668D">
        <w:rPr>
          <w:sz w:val="28"/>
        </w:rPr>
        <w:t xml:space="preserve">removes the barriers of both time and place.   Meeting over the computer or </w:t>
      </w:r>
      <w:r w:rsidRPr="0022668D">
        <w:rPr>
          <w:sz w:val="28"/>
        </w:rPr>
        <w:t xml:space="preserve">via </w:t>
      </w:r>
      <w:r w:rsidR="00BE3996" w:rsidRPr="0022668D">
        <w:rPr>
          <w:sz w:val="28"/>
        </w:rPr>
        <w:t>phone allows you</w:t>
      </w:r>
      <w:r w:rsidRPr="0022668D">
        <w:rPr>
          <w:sz w:val="28"/>
        </w:rPr>
        <w:t xml:space="preserve"> privacy</w:t>
      </w:r>
      <w:r w:rsidR="00BE3996" w:rsidRPr="0022668D">
        <w:rPr>
          <w:sz w:val="28"/>
        </w:rPr>
        <w:t>,</w:t>
      </w:r>
      <w:r w:rsidRPr="0022668D">
        <w:rPr>
          <w:sz w:val="28"/>
        </w:rPr>
        <w:t xml:space="preserve"> focus</w:t>
      </w:r>
      <w:r w:rsidR="00BE3996" w:rsidRPr="0022668D">
        <w:rPr>
          <w:sz w:val="28"/>
        </w:rPr>
        <w:t xml:space="preserve"> and a visual connection</w:t>
      </w:r>
      <w:r w:rsidRPr="0022668D">
        <w:rPr>
          <w:sz w:val="28"/>
        </w:rPr>
        <w:t xml:space="preserve"> with the convenience of working with your coach at the best time that works for you</w:t>
      </w:r>
      <w:r w:rsidR="007820DB" w:rsidRPr="0022668D">
        <w:rPr>
          <w:sz w:val="28"/>
        </w:rPr>
        <w:t xml:space="preserve">.  </w:t>
      </w:r>
    </w:p>
    <w:p w:rsidR="00F56EB3" w:rsidRPr="0022668D" w:rsidRDefault="007820DB">
      <w:pPr>
        <w:rPr>
          <w:sz w:val="28"/>
        </w:rPr>
      </w:pPr>
      <w:r w:rsidRPr="0022668D">
        <w:rPr>
          <w:sz w:val="28"/>
        </w:rPr>
        <w:t>T</w:t>
      </w:r>
      <w:r w:rsidR="00F93DCA" w:rsidRPr="0022668D">
        <w:rPr>
          <w:sz w:val="28"/>
        </w:rPr>
        <w:t xml:space="preserve">hrough the power of </w:t>
      </w:r>
      <w:r w:rsidR="00F56EB3" w:rsidRPr="0022668D">
        <w:rPr>
          <w:sz w:val="28"/>
        </w:rPr>
        <w:t>Technology</w:t>
      </w:r>
      <w:r w:rsidR="00AA4AAE" w:rsidRPr="0022668D">
        <w:rPr>
          <w:sz w:val="28"/>
        </w:rPr>
        <w:t xml:space="preserve"> Certified Coaches at </w:t>
      </w:r>
      <w:r w:rsidRPr="0022668D">
        <w:rPr>
          <w:sz w:val="28"/>
        </w:rPr>
        <w:t xml:space="preserve">Divorce Response Team </w:t>
      </w:r>
      <w:r w:rsidR="00AA4AAE" w:rsidRPr="0022668D">
        <w:rPr>
          <w:sz w:val="28"/>
        </w:rPr>
        <w:t>are able to</w:t>
      </w:r>
      <w:r w:rsidRPr="0022668D">
        <w:rPr>
          <w:sz w:val="28"/>
        </w:rPr>
        <w:t xml:space="preserve"> provide </w:t>
      </w:r>
      <w:r w:rsidR="00F93DCA" w:rsidRPr="0022668D">
        <w:rPr>
          <w:sz w:val="28"/>
        </w:rPr>
        <w:t>support to anyone, anywhere</w:t>
      </w:r>
      <w:r w:rsidR="00BE3996" w:rsidRPr="0022668D">
        <w:rPr>
          <w:sz w:val="28"/>
        </w:rPr>
        <w:t xml:space="preserve"> and</w:t>
      </w:r>
      <w:r w:rsidR="00E314DB" w:rsidRPr="0022668D">
        <w:rPr>
          <w:sz w:val="28"/>
        </w:rPr>
        <w:t xml:space="preserve"> at any time; providing the privacy and discretion that you may need.</w:t>
      </w:r>
      <w:r w:rsidR="00F93DCA" w:rsidRPr="0022668D">
        <w:rPr>
          <w:sz w:val="28"/>
        </w:rPr>
        <w:t xml:space="preserve"> </w:t>
      </w:r>
      <w:r w:rsidR="00F56EB3" w:rsidRPr="0022668D">
        <w:rPr>
          <w:sz w:val="28"/>
        </w:rPr>
        <w:t xml:space="preserve"> We </w:t>
      </w:r>
      <w:r w:rsidR="00F93DCA" w:rsidRPr="0022668D">
        <w:rPr>
          <w:sz w:val="28"/>
        </w:rPr>
        <w:t xml:space="preserve">know that time is </w:t>
      </w:r>
      <w:r w:rsidR="00AA4AAE" w:rsidRPr="0022668D">
        <w:rPr>
          <w:sz w:val="28"/>
        </w:rPr>
        <w:t xml:space="preserve">valuable, and schedules are tight, </w:t>
      </w:r>
      <w:r w:rsidR="00E314DB" w:rsidRPr="0022668D">
        <w:rPr>
          <w:sz w:val="28"/>
        </w:rPr>
        <w:t>Virtual Divorce Co</w:t>
      </w:r>
      <w:r w:rsidR="00BE3996" w:rsidRPr="0022668D">
        <w:rPr>
          <w:sz w:val="28"/>
        </w:rPr>
        <w:t xml:space="preserve">aching allows you </w:t>
      </w:r>
      <w:r w:rsidR="00E314DB" w:rsidRPr="0022668D">
        <w:rPr>
          <w:sz w:val="28"/>
        </w:rPr>
        <w:t>to pick the best time at the place that you choose; home, office or on the go</w:t>
      </w:r>
      <w:r w:rsidR="00AA4AAE" w:rsidRPr="0022668D">
        <w:rPr>
          <w:sz w:val="28"/>
        </w:rPr>
        <w:t xml:space="preserve">.   </w:t>
      </w:r>
    </w:p>
    <w:p w:rsidR="00F56EB3" w:rsidRPr="0022668D" w:rsidRDefault="00BE3996">
      <w:pPr>
        <w:rPr>
          <w:sz w:val="28"/>
        </w:rPr>
      </w:pPr>
      <w:r w:rsidRPr="0022668D">
        <w:rPr>
          <w:sz w:val="28"/>
        </w:rPr>
        <w:t xml:space="preserve">Divorce Response Team is onboard to partner with you; we offer email and texting support with our several of our coaching packages.  Texting and email support enables </w:t>
      </w:r>
      <w:r w:rsidRPr="0022668D">
        <w:rPr>
          <w:sz w:val="28"/>
        </w:rPr>
        <w:t>you to reach out to your coach</w:t>
      </w:r>
      <w:r w:rsidRPr="0022668D">
        <w:rPr>
          <w:sz w:val="28"/>
        </w:rPr>
        <w:t xml:space="preserve"> on any day and at any</w:t>
      </w:r>
      <w:r w:rsidR="00E314DB" w:rsidRPr="0022668D">
        <w:rPr>
          <w:sz w:val="28"/>
        </w:rPr>
        <w:t xml:space="preserve"> </w:t>
      </w:r>
      <w:r w:rsidRPr="0022668D">
        <w:rPr>
          <w:sz w:val="28"/>
        </w:rPr>
        <w:t xml:space="preserve">time, </w:t>
      </w:r>
      <w:r w:rsidR="00E314DB" w:rsidRPr="0022668D">
        <w:rPr>
          <w:sz w:val="28"/>
        </w:rPr>
        <w:t xml:space="preserve">with </w:t>
      </w:r>
      <w:r w:rsidRPr="0022668D">
        <w:rPr>
          <w:sz w:val="28"/>
        </w:rPr>
        <w:t xml:space="preserve">no need to wait for your next scheduled appointment.    </w:t>
      </w:r>
    </w:p>
    <w:sectPr w:rsidR="00F56EB3" w:rsidRPr="0022668D" w:rsidSect="006E337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8B" w:rsidRDefault="00B73D8B" w:rsidP="006E337A">
      <w:pPr>
        <w:spacing w:after="0" w:line="240" w:lineRule="auto"/>
      </w:pPr>
      <w:r>
        <w:separator/>
      </w:r>
    </w:p>
  </w:endnote>
  <w:endnote w:type="continuationSeparator" w:id="0">
    <w:p w:rsidR="00B73D8B" w:rsidRDefault="00B73D8B" w:rsidP="006E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7A" w:rsidRDefault="006E337A" w:rsidP="006E337A">
    <w:pPr>
      <w:pStyle w:val="Footer"/>
      <w:jc w:val="both"/>
    </w:pPr>
    <w:r>
      <w:t xml:space="preserve">                                                                                                                                                </w:t>
    </w:r>
    <w:r w:rsidRPr="006E337A">
      <w:t>©Divorce Response Team 2016</w:t>
    </w:r>
  </w:p>
  <w:p w:rsidR="006E337A" w:rsidRDefault="006E3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8B" w:rsidRDefault="00B73D8B" w:rsidP="006E337A">
      <w:pPr>
        <w:spacing w:after="0" w:line="240" w:lineRule="auto"/>
      </w:pPr>
      <w:r>
        <w:separator/>
      </w:r>
    </w:p>
  </w:footnote>
  <w:footnote w:type="continuationSeparator" w:id="0">
    <w:p w:rsidR="00B73D8B" w:rsidRDefault="00B73D8B" w:rsidP="006E3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B3"/>
    <w:rsid w:val="0022668D"/>
    <w:rsid w:val="006E337A"/>
    <w:rsid w:val="007820DB"/>
    <w:rsid w:val="007B2924"/>
    <w:rsid w:val="00897198"/>
    <w:rsid w:val="00AA4AAE"/>
    <w:rsid w:val="00B73D8B"/>
    <w:rsid w:val="00BC51CF"/>
    <w:rsid w:val="00BE3996"/>
    <w:rsid w:val="00D67E76"/>
    <w:rsid w:val="00DE2398"/>
    <w:rsid w:val="00E314DB"/>
    <w:rsid w:val="00E5120A"/>
    <w:rsid w:val="00F26DD7"/>
    <w:rsid w:val="00F56EB3"/>
    <w:rsid w:val="00F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7A"/>
  </w:style>
  <w:style w:type="paragraph" w:styleId="Footer">
    <w:name w:val="footer"/>
    <w:basedOn w:val="Normal"/>
    <w:link w:val="FooterChar"/>
    <w:uiPriority w:val="99"/>
    <w:unhideWhenUsed/>
    <w:rsid w:val="006E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7A"/>
  </w:style>
  <w:style w:type="paragraph" w:styleId="Footer">
    <w:name w:val="footer"/>
    <w:basedOn w:val="Normal"/>
    <w:link w:val="FooterChar"/>
    <w:uiPriority w:val="99"/>
    <w:unhideWhenUsed/>
    <w:rsid w:val="006E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Kerry - Hoboken</dc:creator>
  <cp:lastModifiedBy>Porter, Kerry - Hoboken</cp:lastModifiedBy>
  <cp:revision>7</cp:revision>
  <dcterms:created xsi:type="dcterms:W3CDTF">2016-10-30T21:12:00Z</dcterms:created>
  <dcterms:modified xsi:type="dcterms:W3CDTF">2016-10-31T00:29:00Z</dcterms:modified>
</cp:coreProperties>
</file>